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A26" w:rsidRPr="00502553" w:rsidRDefault="00AE5A26" w:rsidP="00AE5A26">
      <w:pPr>
        <w:tabs>
          <w:tab w:val="left" w:pos="7974"/>
        </w:tabs>
        <w:rPr>
          <w:rFonts w:ascii="Calibri" w:hAnsi="Calibri" w:cs="Calibri"/>
          <w:i/>
          <w:sz w:val="28"/>
        </w:rPr>
      </w:pPr>
      <w:r w:rsidRPr="00502553">
        <w:rPr>
          <w:rFonts w:ascii="Calibri" w:hAnsi="Calibri" w:cs="Calibri"/>
          <w:b/>
          <w:sz w:val="28"/>
        </w:rPr>
        <w:t>A Block in Motion—</w:t>
      </w:r>
      <w:r w:rsidRPr="00502553">
        <w:rPr>
          <w:rFonts w:ascii="Calibri" w:hAnsi="Calibri" w:cs="Calibri"/>
          <w:i/>
          <w:sz w:val="28"/>
        </w:rPr>
        <w:t>An object’s motion changes when it moves on different surfaces.</w:t>
      </w:r>
    </w:p>
    <w:p w:rsidR="00AE5A26" w:rsidRPr="00DA11A1" w:rsidRDefault="00AE5A26" w:rsidP="00AE5A26">
      <w:pPr>
        <w:pStyle w:val="ListParagraph"/>
        <w:numPr>
          <w:ilvl w:val="0"/>
          <w:numId w:val="1"/>
        </w:numPr>
        <w:tabs>
          <w:tab w:val="left" w:pos="7974"/>
        </w:tabs>
        <w:rPr>
          <w:rFonts w:ascii="Calibri" w:hAnsi="Calibri" w:cs="Calibri"/>
          <w:sz w:val="24"/>
          <w:szCs w:val="20"/>
        </w:rPr>
      </w:pPr>
      <w:r w:rsidRPr="00DA11A1">
        <w:rPr>
          <w:rFonts w:ascii="Calibri" w:hAnsi="Calibri" w:cs="Calibri"/>
          <w:sz w:val="24"/>
          <w:szCs w:val="20"/>
        </w:rPr>
        <w:t>Slide a wooden block along different surfaces using a spring scale.</w:t>
      </w:r>
    </w:p>
    <w:p w:rsidR="00AE5A26" w:rsidRPr="00DA11A1" w:rsidRDefault="00AE5A26" w:rsidP="00AE5A26">
      <w:pPr>
        <w:pStyle w:val="ListParagraph"/>
        <w:numPr>
          <w:ilvl w:val="0"/>
          <w:numId w:val="1"/>
        </w:numPr>
        <w:tabs>
          <w:tab w:val="left" w:pos="7974"/>
        </w:tabs>
        <w:rPr>
          <w:rFonts w:ascii="Calibri" w:hAnsi="Calibri" w:cs="Calibri"/>
          <w:sz w:val="24"/>
          <w:szCs w:val="20"/>
        </w:rPr>
      </w:pPr>
      <w:r w:rsidRPr="00DA11A1">
        <w:rPr>
          <w:rFonts w:ascii="Calibri" w:hAnsi="Calibri" w:cs="Calibri"/>
          <w:sz w:val="24"/>
          <w:szCs w:val="20"/>
        </w:rPr>
        <w:t>Record qualitative data (observations) of how the block moves differently on different surfaces, as well as the quantitative data—how much force is being used to pull the block.</w:t>
      </w:r>
    </w:p>
    <w:p w:rsidR="00AE5A26" w:rsidRPr="00DA11A1" w:rsidRDefault="00AE5A26" w:rsidP="00AE5A26">
      <w:pPr>
        <w:pStyle w:val="ListParagraph"/>
        <w:numPr>
          <w:ilvl w:val="0"/>
          <w:numId w:val="1"/>
        </w:numPr>
        <w:tabs>
          <w:tab w:val="left" w:pos="7974"/>
        </w:tabs>
        <w:contextualSpacing w:val="0"/>
        <w:rPr>
          <w:rFonts w:ascii="Calibri" w:hAnsi="Calibri" w:cs="Calibri"/>
          <w:sz w:val="24"/>
          <w:szCs w:val="20"/>
        </w:rPr>
      </w:pPr>
      <w:r w:rsidRPr="00DA11A1">
        <w:rPr>
          <w:rFonts w:ascii="Calibri" w:hAnsi="Calibri" w:cs="Calibri"/>
          <w:sz w:val="24"/>
          <w:szCs w:val="20"/>
        </w:rPr>
        <w:t>Develop models (with a zoomed in diagram) to show what is happening with each surface.</w:t>
      </w:r>
    </w:p>
    <w:tbl>
      <w:tblPr>
        <w:tblStyle w:val="TableGrid"/>
        <w:tblW w:w="12960" w:type="dxa"/>
        <w:jc w:val="center"/>
        <w:tblLook w:val="04A0" w:firstRow="1" w:lastRow="0" w:firstColumn="1" w:lastColumn="0" w:noHBand="0" w:noVBand="1"/>
      </w:tblPr>
      <w:tblGrid>
        <w:gridCol w:w="6492"/>
        <w:gridCol w:w="6492"/>
      </w:tblGrid>
      <w:tr w:rsidR="00AE5A26" w:rsidRPr="00502553" w:rsidTr="00571C85">
        <w:trPr>
          <w:trHeight w:val="431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Surface #1: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Surface #2:</w:t>
            </w:r>
          </w:p>
        </w:tc>
      </w:tr>
      <w:tr w:rsidR="00AE5A26" w:rsidRPr="00502553" w:rsidTr="00571C85">
        <w:trPr>
          <w:trHeight w:val="4003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E5A26" w:rsidRPr="00502553" w:rsidTr="00571C85">
        <w:trPr>
          <w:trHeight w:val="4158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spacing w:before="240"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pStyle w:val="ListParagraph"/>
              <w:spacing w:before="120" w:line="360" w:lineRule="auto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spacing w:before="240"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pStyle w:val="ListParagraph"/>
              <w:spacing w:line="360" w:lineRule="auto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</w:tr>
    </w:tbl>
    <w:p w:rsidR="00AE5A26" w:rsidRPr="00502553" w:rsidRDefault="00AE5A26" w:rsidP="00AE5A26">
      <w:pPr>
        <w:tabs>
          <w:tab w:val="left" w:pos="7974"/>
        </w:tabs>
        <w:rPr>
          <w:rFonts w:ascii="Calibri" w:hAnsi="Calibri" w:cs="Calibri"/>
          <w:sz w:val="28"/>
        </w:rPr>
      </w:pPr>
    </w:p>
    <w:tbl>
      <w:tblPr>
        <w:tblStyle w:val="TableGrid"/>
        <w:tblW w:w="12960" w:type="dxa"/>
        <w:jc w:val="center"/>
        <w:tblLook w:val="04A0" w:firstRow="1" w:lastRow="0" w:firstColumn="1" w:lastColumn="0" w:noHBand="0" w:noVBand="1"/>
      </w:tblPr>
      <w:tblGrid>
        <w:gridCol w:w="6492"/>
        <w:gridCol w:w="6492"/>
      </w:tblGrid>
      <w:tr w:rsidR="00AE5A26" w:rsidRPr="00502553" w:rsidTr="00571C85">
        <w:trPr>
          <w:trHeight w:val="431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Surface #3: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Surface #4:</w:t>
            </w:r>
          </w:p>
        </w:tc>
      </w:tr>
      <w:tr w:rsidR="00AE5A26" w:rsidRPr="00502553" w:rsidTr="00571C85">
        <w:trPr>
          <w:trHeight w:val="4003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E5A26" w:rsidRPr="00502553" w:rsidTr="00571C85">
        <w:trPr>
          <w:trHeight w:val="4158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spacing w:before="240"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pStyle w:val="ListParagraph"/>
              <w:spacing w:before="120" w:line="360" w:lineRule="auto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E5A26" w:rsidRPr="00502553" w:rsidRDefault="00AE5A26" w:rsidP="00571C85">
            <w:pPr>
              <w:spacing w:before="240"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pStyle w:val="ListParagraph"/>
              <w:spacing w:line="360" w:lineRule="auto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AE5A26" w:rsidRPr="00502553" w:rsidRDefault="00AE5A26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</w:tr>
    </w:tbl>
    <w:p w:rsidR="00046555" w:rsidRDefault="00046555">
      <w:bookmarkStart w:id="0" w:name="_GoBack"/>
      <w:bookmarkEnd w:id="0"/>
    </w:p>
    <w:sectPr w:rsidR="00046555" w:rsidSect="00AE5A2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D31FE"/>
    <w:multiLevelType w:val="hybridMultilevel"/>
    <w:tmpl w:val="72524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42"/>
    <w:rsid w:val="00046555"/>
    <w:rsid w:val="004D276C"/>
    <w:rsid w:val="00AE5A26"/>
    <w:rsid w:val="00D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42C4"/>
  <w15:chartTrackingRefBased/>
  <w15:docId w15:val="{3D4FAECB-91DB-417E-B596-B3DB541F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5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2021-08-16T15:05:00Z</dcterms:created>
  <dcterms:modified xsi:type="dcterms:W3CDTF">2021-08-16T15:05:00Z</dcterms:modified>
</cp:coreProperties>
</file>